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r w:rsidRPr="00900823">
        <w:rPr>
          <w:rFonts w:ascii="Times New Roman" w:hAnsi="Times New Roman"/>
          <w:b w:val="0"/>
          <w:sz w:val="22"/>
          <w:szCs w:val="22"/>
          <w:highlight w:val="yellow"/>
          <w:lang w:val="en-GB"/>
        </w:rPr>
        <w:t>to be tailored to the specific project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proofErr w:type="gramStart"/>
      <w:r w:rsidR="00A273CA">
        <w:rPr>
          <w:rFonts w:ascii="Times New Roman" w:hAnsi="Times New Roman"/>
          <w:sz w:val="22"/>
          <w:lang w:val="en-GB"/>
        </w:rPr>
        <w:t>1</w:t>
      </w:r>
      <w:proofErr w:type="gramEnd"/>
      <w:r w:rsidR="00A273CA">
        <w:rPr>
          <w:rFonts w:ascii="Times New Roman" w:hAnsi="Times New Roman"/>
          <w:sz w:val="22"/>
          <w:lang w:val="en-GB"/>
        </w:rPr>
        <w:t xml:space="preserve">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reference number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F637C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 xml:space="preserve">] </w:t>
            </w:r>
            <w:r w:rsidR="00C34571" w:rsidRPr="00345D88">
              <w:rPr>
                <w:b/>
              </w:rPr>
              <w:footnoteReference w:id="1"/>
            </w:r>
          </w:p>
          <w:p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:rsidR="004D2FD8" w:rsidRPr="00345D88" w:rsidRDefault="00004C06" w:rsidP="00004C0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JMD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004C06" w:rsidP="00004C0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JMD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8B1C0F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bookmarkStart w:id="1" w:name="_GoBack"/>
            <w:bookmarkEnd w:id="1"/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59395C" w:rsidRDefault="001766D9" w:rsidP="00AA033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L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ife cycle 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costs 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with detailed annex including unit prices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:rsidR="0059395C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5E9" w:rsidRDefault="00F465E9">
      <w:r>
        <w:separator/>
      </w:r>
    </w:p>
  </w:endnote>
  <w:endnote w:type="continuationSeparator" w:id="0">
    <w:p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04C06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04C06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4C06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004C06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004C06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5E9" w:rsidRDefault="00F465E9">
      <w:r>
        <w:separator/>
      </w:r>
    </w:p>
  </w:footnote>
  <w:footnote w:type="continuationSeparator" w:id="0">
    <w:p w:rsidR="00F465E9" w:rsidRDefault="00F465E9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4C06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2BD7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37194D6B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21a4a1d-4eb8-49d3-b465-be101281b0f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68DA2D-64A3-4C9C-BD50-A806DE4F6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701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Camille Wildman</cp:lastModifiedBy>
  <cp:revision>3</cp:revision>
  <cp:lastPrinted>2015-12-03T09:09:00Z</cp:lastPrinted>
  <dcterms:created xsi:type="dcterms:W3CDTF">2022-11-30T14:09:00Z</dcterms:created>
  <dcterms:modified xsi:type="dcterms:W3CDTF">2023-01-02T14:49:00Z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